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9137A" w14:textId="6CC1E64F" w:rsidR="00E4745F" w:rsidRDefault="00AA6B0D" w:rsidP="0090724F">
      <w:pPr>
        <w:jc w:val="center"/>
        <w:rPr>
          <w:sz w:val="40"/>
          <w:szCs w:val="40"/>
        </w:rPr>
      </w:pPr>
      <w:r>
        <w:rPr>
          <w:noProof/>
          <w:lang w:eastAsia="en-GB"/>
        </w:rPr>
        <w:drawing>
          <wp:anchor distT="0" distB="0" distL="114300" distR="114300" simplePos="0" relativeHeight="251658752" behindDoc="0" locked="0" layoutInCell="1" allowOverlap="1" wp14:anchorId="21651CA9" wp14:editId="1CB245B5">
            <wp:simplePos x="0" y="0"/>
            <wp:positionH relativeFrom="margin">
              <wp:posOffset>1744345</wp:posOffset>
            </wp:positionH>
            <wp:positionV relativeFrom="paragraph">
              <wp:posOffset>0</wp:posOffset>
            </wp:positionV>
            <wp:extent cx="1530070" cy="1473200"/>
            <wp:effectExtent l="0" t="0" r="0" b="0"/>
            <wp:wrapNone/>
            <wp:docPr id="5" name="Picture 5" descr="C:\Users\jashworth\AppData\Local\Microsoft\Windows\Temporary Internet Files\Content.Word\Mental Health Aware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worth\AppData\Local\Microsoft\Windows\Temporary Internet Files\Content.Word\Mental Health Aware_Logo_Fina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007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1AB591FD" wp14:editId="4166C559">
            <wp:simplePos x="0" y="0"/>
            <wp:positionH relativeFrom="margin">
              <wp:posOffset>3470910</wp:posOffset>
            </wp:positionH>
            <wp:positionV relativeFrom="paragraph">
              <wp:posOffset>0</wp:posOffset>
            </wp:positionV>
            <wp:extent cx="1506855" cy="1363201"/>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855" cy="1363201"/>
                    </a:xfrm>
                    <a:prstGeom prst="rect">
                      <a:avLst/>
                    </a:prstGeom>
                    <a:noFill/>
                  </pic:spPr>
                </pic:pic>
              </a:graphicData>
            </a:graphic>
            <wp14:sizeRelH relativeFrom="margin">
              <wp14:pctWidth>0</wp14:pctWidth>
            </wp14:sizeRelH>
            <wp14:sizeRelV relativeFrom="margin">
              <wp14:pctHeight>0</wp14:pctHeight>
            </wp14:sizeRelV>
          </wp:anchor>
        </w:drawing>
      </w:r>
      <w:r w:rsidRPr="00EE06FA">
        <w:rPr>
          <w:sz w:val="24"/>
          <w:szCs w:val="24"/>
        </w:rPr>
        <w:drawing>
          <wp:anchor distT="0" distB="0" distL="114300" distR="114300" simplePos="0" relativeHeight="251661824" behindDoc="0" locked="0" layoutInCell="1" allowOverlap="1" wp14:anchorId="38991A94" wp14:editId="0286A478">
            <wp:simplePos x="0" y="0"/>
            <wp:positionH relativeFrom="margin">
              <wp:align>left</wp:align>
            </wp:positionH>
            <wp:positionV relativeFrom="paragraph">
              <wp:posOffset>-1270</wp:posOffset>
            </wp:positionV>
            <wp:extent cx="1352550" cy="1459230"/>
            <wp:effectExtent l="0" t="0" r="0" b="7620"/>
            <wp:wrapNone/>
            <wp:docPr id="4" name="Picture 4" descr="A grey circle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y circle with white text and green cir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52550" cy="14592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728" behindDoc="0" locked="0" layoutInCell="1" allowOverlap="1" wp14:anchorId="3659A7C1" wp14:editId="30967DE0">
            <wp:simplePos x="0" y="0"/>
            <wp:positionH relativeFrom="margin">
              <wp:align>right</wp:align>
            </wp:positionH>
            <wp:positionV relativeFrom="paragraph">
              <wp:posOffset>-1427</wp:posOffset>
            </wp:positionV>
            <wp:extent cx="1360018" cy="13462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0018" cy="1346200"/>
                    </a:xfrm>
                    <a:prstGeom prst="rect">
                      <a:avLst/>
                    </a:prstGeom>
                  </pic:spPr>
                </pic:pic>
              </a:graphicData>
            </a:graphic>
            <wp14:sizeRelH relativeFrom="page">
              <wp14:pctWidth>0</wp14:pctWidth>
            </wp14:sizeRelH>
            <wp14:sizeRelV relativeFrom="page">
              <wp14:pctHeight>0</wp14:pctHeight>
            </wp14:sizeRelV>
          </wp:anchor>
        </w:drawing>
      </w:r>
    </w:p>
    <w:p w14:paraId="24DD1693" w14:textId="5784BEE3" w:rsidR="007B7E66" w:rsidRDefault="007B7E66">
      <w:pPr>
        <w:rPr>
          <w:sz w:val="24"/>
          <w:szCs w:val="24"/>
        </w:rPr>
      </w:pPr>
    </w:p>
    <w:p w14:paraId="71CA8F82" w14:textId="3C94BAE4" w:rsidR="003B0A87" w:rsidRDefault="003B0A87">
      <w:pPr>
        <w:rPr>
          <w:sz w:val="24"/>
          <w:szCs w:val="24"/>
        </w:rPr>
      </w:pPr>
    </w:p>
    <w:p w14:paraId="29F7A8FE" w14:textId="30D2A3C8" w:rsidR="00EE06FA" w:rsidRDefault="00AA6B0D">
      <w:pPr>
        <w:rPr>
          <w:sz w:val="24"/>
          <w:szCs w:val="24"/>
        </w:rPr>
      </w:pPr>
      <w:r w:rsidRPr="00EE06FA">
        <w:rPr>
          <w:sz w:val="24"/>
          <w:szCs w:val="24"/>
        </w:rPr>
        <w:drawing>
          <wp:anchor distT="0" distB="0" distL="114300" distR="114300" simplePos="0" relativeHeight="251662848" behindDoc="0" locked="0" layoutInCell="1" allowOverlap="1" wp14:anchorId="3BB1C1C5" wp14:editId="1BE1F92A">
            <wp:simplePos x="0" y="0"/>
            <wp:positionH relativeFrom="margin">
              <wp:align>center</wp:align>
            </wp:positionH>
            <wp:positionV relativeFrom="paragraph">
              <wp:posOffset>203200</wp:posOffset>
            </wp:positionV>
            <wp:extent cx="1635125" cy="1596326"/>
            <wp:effectExtent l="0" t="0" r="3175" b="4445"/>
            <wp:wrapNone/>
            <wp:docPr id="8" name="Picture 8"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orang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35125" cy="1596326"/>
                    </a:xfrm>
                    <a:prstGeom prst="rect">
                      <a:avLst/>
                    </a:prstGeom>
                  </pic:spPr>
                </pic:pic>
              </a:graphicData>
            </a:graphic>
            <wp14:sizeRelH relativeFrom="margin">
              <wp14:pctWidth>0</wp14:pctWidth>
            </wp14:sizeRelH>
            <wp14:sizeRelV relativeFrom="margin">
              <wp14:pctHeight>0</wp14:pctHeight>
            </wp14:sizeRelV>
          </wp:anchor>
        </w:drawing>
      </w:r>
    </w:p>
    <w:p w14:paraId="2DB2F51D" w14:textId="1A9225AC" w:rsidR="00EE06FA" w:rsidRDefault="00AA6B0D">
      <w:pPr>
        <w:rPr>
          <w:sz w:val="24"/>
          <w:szCs w:val="24"/>
        </w:rPr>
      </w:pPr>
      <w:r w:rsidRPr="00BA4229">
        <w:rPr>
          <w:sz w:val="24"/>
          <w:szCs w:val="24"/>
        </w:rPr>
        <w:drawing>
          <wp:anchor distT="0" distB="0" distL="114300" distR="114300" simplePos="0" relativeHeight="251663872" behindDoc="0" locked="0" layoutInCell="1" allowOverlap="1" wp14:anchorId="4E39988E" wp14:editId="2A0777BB">
            <wp:simplePos x="0" y="0"/>
            <wp:positionH relativeFrom="margin">
              <wp:posOffset>4118610</wp:posOffset>
            </wp:positionH>
            <wp:positionV relativeFrom="paragraph">
              <wp:posOffset>281940</wp:posOffset>
            </wp:positionV>
            <wp:extent cx="2419350" cy="859362"/>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19350" cy="859362"/>
                    </a:xfrm>
                    <a:prstGeom prst="rect">
                      <a:avLst/>
                    </a:prstGeom>
                  </pic:spPr>
                </pic:pic>
              </a:graphicData>
            </a:graphic>
            <wp14:sizeRelH relativeFrom="margin">
              <wp14:pctWidth>0</wp14:pctWidth>
            </wp14:sizeRelH>
            <wp14:sizeRelV relativeFrom="margin">
              <wp14:pctHeight>0</wp14:pctHeight>
            </wp14:sizeRelV>
          </wp:anchor>
        </w:drawing>
      </w:r>
      <w:r w:rsidRPr="005D1972">
        <w:rPr>
          <w:sz w:val="24"/>
          <w:szCs w:val="24"/>
        </w:rPr>
        <w:drawing>
          <wp:anchor distT="0" distB="0" distL="114300" distR="114300" simplePos="0" relativeHeight="251664896" behindDoc="0" locked="0" layoutInCell="1" allowOverlap="1" wp14:anchorId="2EC9A410" wp14:editId="5F2037D6">
            <wp:simplePos x="0" y="0"/>
            <wp:positionH relativeFrom="margin">
              <wp:align>left</wp:align>
            </wp:positionH>
            <wp:positionV relativeFrom="paragraph">
              <wp:posOffset>5080</wp:posOffset>
            </wp:positionV>
            <wp:extent cx="2560955" cy="1301469"/>
            <wp:effectExtent l="0" t="0" r="0" b="0"/>
            <wp:wrapNone/>
            <wp:docPr id="10" name="Picture 10" descr="A bee with a blue and yellow 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ee with a blue and yellow wing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60955" cy="1301469"/>
                    </a:xfrm>
                    <a:prstGeom prst="rect">
                      <a:avLst/>
                    </a:prstGeom>
                  </pic:spPr>
                </pic:pic>
              </a:graphicData>
            </a:graphic>
            <wp14:sizeRelH relativeFrom="margin">
              <wp14:pctWidth>0</wp14:pctWidth>
            </wp14:sizeRelH>
            <wp14:sizeRelV relativeFrom="margin">
              <wp14:pctHeight>0</wp14:pctHeight>
            </wp14:sizeRelV>
          </wp:anchor>
        </w:drawing>
      </w:r>
    </w:p>
    <w:p w14:paraId="58A4AA6E" w14:textId="26C1E73F" w:rsidR="003B0A87" w:rsidRDefault="00EE06FA" w:rsidP="00EE06FA">
      <w:pPr>
        <w:tabs>
          <w:tab w:val="left" w:pos="940"/>
        </w:tabs>
        <w:rPr>
          <w:sz w:val="24"/>
          <w:szCs w:val="24"/>
        </w:rPr>
      </w:pPr>
      <w:r>
        <w:rPr>
          <w:sz w:val="24"/>
          <w:szCs w:val="24"/>
        </w:rPr>
        <w:tab/>
      </w:r>
      <w:r>
        <w:rPr>
          <w:sz w:val="24"/>
          <w:szCs w:val="24"/>
        </w:rPr>
        <w:br w:type="textWrapping" w:clear="all"/>
      </w:r>
    </w:p>
    <w:p w14:paraId="53873641" w14:textId="77777777" w:rsidR="003B0A87" w:rsidRDefault="003B0A87">
      <w:pPr>
        <w:rPr>
          <w:sz w:val="24"/>
          <w:szCs w:val="24"/>
        </w:rPr>
      </w:pPr>
    </w:p>
    <w:p w14:paraId="27DACCB1" w14:textId="77777777" w:rsidR="00AA6B0D" w:rsidRDefault="00AA6B0D">
      <w:pPr>
        <w:rPr>
          <w:sz w:val="24"/>
          <w:szCs w:val="24"/>
        </w:rPr>
      </w:pPr>
    </w:p>
    <w:p w14:paraId="4E7C95A6" w14:textId="597D7C44" w:rsidR="00D01F57" w:rsidRDefault="0069799B">
      <w:pPr>
        <w:rPr>
          <w:sz w:val="24"/>
          <w:szCs w:val="24"/>
        </w:rPr>
      </w:pPr>
      <w:r>
        <w:rPr>
          <w:sz w:val="24"/>
          <w:szCs w:val="24"/>
        </w:rPr>
        <w:t>Hello, I would like to introduce myself. My name is Mrs Ashworth and my role within Scholar Green Primary</w:t>
      </w:r>
      <w:r w:rsidR="00EA2789">
        <w:rPr>
          <w:sz w:val="24"/>
          <w:szCs w:val="24"/>
        </w:rPr>
        <w:t xml:space="preserve"> School</w:t>
      </w:r>
      <w:r>
        <w:rPr>
          <w:sz w:val="24"/>
          <w:szCs w:val="24"/>
        </w:rPr>
        <w:t xml:space="preserve"> is </w:t>
      </w:r>
      <w:r w:rsidR="00280816">
        <w:rPr>
          <w:sz w:val="24"/>
          <w:szCs w:val="24"/>
        </w:rPr>
        <w:t>Mental Health Lead and Deputy Safeguarding Lead</w:t>
      </w:r>
      <w:r>
        <w:rPr>
          <w:sz w:val="24"/>
          <w:szCs w:val="24"/>
        </w:rPr>
        <w:t>.</w:t>
      </w:r>
      <w:r w:rsidR="00141ACA">
        <w:rPr>
          <w:sz w:val="24"/>
          <w:szCs w:val="24"/>
        </w:rPr>
        <w:t xml:space="preserve"> </w:t>
      </w:r>
    </w:p>
    <w:p w14:paraId="3E1522AE" w14:textId="1C45ED1C" w:rsidR="00141ACA" w:rsidRDefault="00141ACA">
      <w:pPr>
        <w:rPr>
          <w:sz w:val="24"/>
          <w:szCs w:val="24"/>
        </w:rPr>
      </w:pPr>
      <w:r>
        <w:rPr>
          <w:sz w:val="24"/>
          <w:szCs w:val="24"/>
        </w:rPr>
        <w:t xml:space="preserve">I am passionate about my role within Scholar Green Primary School and the emotional health and well-being of the pupils, staff and parents. </w:t>
      </w:r>
    </w:p>
    <w:p w14:paraId="5773FDC2" w14:textId="2355E505" w:rsidR="00D01F57" w:rsidRDefault="00D01F57">
      <w:pPr>
        <w:rPr>
          <w:sz w:val="24"/>
          <w:szCs w:val="24"/>
        </w:rPr>
      </w:pPr>
      <w:r>
        <w:rPr>
          <w:sz w:val="24"/>
          <w:szCs w:val="24"/>
        </w:rPr>
        <w:t xml:space="preserve">I have completed the Advanced Mental Health Lead </w:t>
      </w:r>
      <w:r w:rsidR="00574F3D">
        <w:rPr>
          <w:sz w:val="24"/>
          <w:szCs w:val="24"/>
        </w:rPr>
        <w:t xml:space="preserve">Accreditation, a 3 day Mental Health First Aider course and am an ELSA (Emotional Literacy Support Assistant) after completing a year long course.  </w:t>
      </w:r>
    </w:p>
    <w:p w14:paraId="50B7C46B" w14:textId="41A5FE46" w:rsidR="00EA2789" w:rsidRDefault="0069799B">
      <w:pPr>
        <w:rPr>
          <w:sz w:val="24"/>
          <w:szCs w:val="24"/>
        </w:rPr>
      </w:pPr>
      <w:r>
        <w:rPr>
          <w:sz w:val="24"/>
          <w:szCs w:val="24"/>
        </w:rPr>
        <w:t xml:space="preserve">I work with pupils </w:t>
      </w:r>
      <w:r w:rsidR="0090724F">
        <w:rPr>
          <w:sz w:val="24"/>
          <w:szCs w:val="24"/>
        </w:rPr>
        <w:t xml:space="preserve">on a </w:t>
      </w:r>
      <w:r>
        <w:rPr>
          <w:sz w:val="24"/>
          <w:szCs w:val="24"/>
        </w:rPr>
        <w:t xml:space="preserve">one-to-one </w:t>
      </w:r>
      <w:r w:rsidR="0090724F">
        <w:rPr>
          <w:sz w:val="24"/>
          <w:szCs w:val="24"/>
        </w:rPr>
        <w:t xml:space="preserve">basis </w:t>
      </w:r>
      <w:r>
        <w:rPr>
          <w:sz w:val="24"/>
          <w:szCs w:val="24"/>
        </w:rPr>
        <w:t xml:space="preserve">or in </w:t>
      </w:r>
      <w:r w:rsidR="00280816">
        <w:rPr>
          <w:sz w:val="24"/>
          <w:szCs w:val="24"/>
        </w:rPr>
        <w:t xml:space="preserve">small </w:t>
      </w:r>
      <w:r>
        <w:rPr>
          <w:sz w:val="24"/>
          <w:szCs w:val="24"/>
        </w:rPr>
        <w:t xml:space="preserve">group sessions and have daily </w:t>
      </w:r>
      <w:r w:rsidR="0090724F">
        <w:rPr>
          <w:sz w:val="24"/>
          <w:szCs w:val="24"/>
        </w:rPr>
        <w:t>‘</w:t>
      </w:r>
      <w:r>
        <w:rPr>
          <w:sz w:val="24"/>
          <w:szCs w:val="24"/>
        </w:rPr>
        <w:t>check-ins</w:t>
      </w:r>
      <w:r w:rsidR="0090724F">
        <w:rPr>
          <w:sz w:val="24"/>
          <w:szCs w:val="24"/>
        </w:rPr>
        <w:t>’</w:t>
      </w:r>
      <w:r>
        <w:rPr>
          <w:sz w:val="24"/>
          <w:szCs w:val="24"/>
        </w:rPr>
        <w:t xml:space="preserve"> with a number of pupils.</w:t>
      </w:r>
      <w:r w:rsidR="00AE197F">
        <w:rPr>
          <w:sz w:val="24"/>
          <w:szCs w:val="24"/>
        </w:rPr>
        <w:t xml:space="preserve"> I am available to all</w:t>
      </w:r>
      <w:r w:rsidR="0090724F">
        <w:rPr>
          <w:sz w:val="24"/>
          <w:szCs w:val="24"/>
        </w:rPr>
        <w:t xml:space="preserve"> pupils within Scholar Green who</w:t>
      </w:r>
      <w:r w:rsidR="00AE197F">
        <w:rPr>
          <w:sz w:val="24"/>
          <w:szCs w:val="24"/>
        </w:rPr>
        <w:t xml:space="preserve"> sometimes just </w:t>
      </w:r>
      <w:r w:rsidR="0090724F">
        <w:rPr>
          <w:sz w:val="24"/>
          <w:szCs w:val="24"/>
        </w:rPr>
        <w:t>need to sit and chat</w:t>
      </w:r>
      <w:r w:rsidR="00AE197F">
        <w:rPr>
          <w:sz w:val="24"/>
          <w:szCs w:val="24"/>
        </w:rPr>
        <w:t xml:space="preserve">. </w:t>
      </w:r>
      <w:r w:rsidR="00280816">
        <w:rPr>
          <w:sz w:val="24"/>
          <w:szCs w:val="24"/>
        </w:rPr>
        <w:t xml:space="preserve">We have a quiet room and a sensory room available to use too. No worry is too small and sharing that worry is sometimes all you need to be able to carry on your day and know that there is someone who will listen and try to help. </w:t>
      </w:r>
    </w:p>
    <w:p w14:paraId="18E9C962" w14:textId="77777777" w:rsidR="00141ACA" w:rsidRDefault="00D01F57">
      <w:pPr>
        <w:rPr>
          <w:sz w:val="24"/>
          <w:szCs w:val="24"/>
        </w:rPr>
      </w:pPr>
      <w:r>
        <w:rPr>
          <w:sz w:val="24"/>
          <w:szCs w:val="24"/>
        </w:rPr>
        <w:t>Ever</w:t>
      </w:r>
      <w:r w:rsidR="00141ACA">
        <w:rPr>
          <w:sz w:val="24"/>
          <w:szCs w:val="24"/>
        </w:rPr>
        <w:t>y</w:t>
      </w:r>
      <w:r>
        <w:rPr>
          <w:sz w:val="24"/>
          <w:szCs w:val="24"/>
        </w:rPr>
        <w:t xml:space="preserve"> classroom has a daily check in wall so we know how everyone is feeling and know if they need a check in.</w:t>
      </w:r>
    </w:p>
    <w:p w14:paraId="13165438" w14:textId="67B153D4" w:rsidR="006541B8" w:rsidRDefault="005921C7">
      <w:pPr>
        <w:rPr>
          <w:sz w:val="24"/>
          <w:szCs w:val="24"/>
        </w:rPr>
      </w:pPr>
      <w:r>
        <w:rPr>
          <w:sz w:val="24"/>
          <w:szCs w:val="24"/>
        </w:rPr>
        <w:t>Hope you like my portrait, drawn by a pupil. I love it!</w:t>
      </w:r>
    </w:p>
    <w:p w14:paraId="5AA998E5" w14:textId="152DAF4D" w:rsidR="00EC3262" w:rsidRDefault="00141ACA" w:rsidP="005921C7">
      <w:pPr>
        <w:jc w:val="center"/>
        <w:rPr>
          <w:sz w:val="24"/>
          <w:szCs w:val="24"/>
        </w:rPr>
      </w:pPr>
      <w:r>
        <w:rPr>
          <w:noProof/>
        </w:rPr>
        <w:drawing>
          <wp:inline distT="0" distB="0" distL="0" distR="0" wp14:anchorId="14AAD3E6" wp14:editId="150079D4">
            <wp:extent cx="2012950" cy="2907952"/>
            <wp:effectExtent l="0" t="0" r="6350" b="6985"/>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erson&#10;&#10;Description automatically generated"/>
                    <pic:cNvPicPr>
                      <a:picLocks noChangeAspect="1"/>
                    </pic:cNvPicPr>
                  </pic:nvPicPr>
                  <pic:blipFill>
                    <a:blip r:embed="rId12"/>
                    <a:stretch>
                      <a:fillRect/>
                    </a:stretch>
                  </pic:blipFill>
                  <pic:spPr>
                    <a:xfrm flipH="1">
                      <a:off x="0" y="0"/>
                      <a:ext cx="2103938" cy="3039396"/>
                    </a:xfrm>
                    <a:prstGeom prst="rect">
                      <a:avLst/>
                    </a:prstGeom>
                  </pic:spPr>
                </pic:pic>
              </a:graphicData>
            </a:graphic>
          </wp:inline>
        </w:drawing>
      </w:r>
    </w:p>
    <w:p w14:paraId="375B7E01" w14:textId="77777777" w:rsidR="00073DCC" w:rsidRPr="00E4745F" w:rsidRDefault="00073DCC" w:rsidP="00073DCC">
      <w:pPr>
        <w:jc w:val="both"/>
        <w:rPr>
          <w:rFonts w:cstheme="minorHAnsi"/>
          <w:sz w:val="24"/>
          <w:szCs w:val="24"/>
        </w:rPr>
      </w:pPr>
      <w:r w:rsidRPr="00E4745F">
        <w:rPr>
          <w:rFonts w:cstheme="minorHAnsi"/>
          <w:sz w:val="24"/>
          <w:szCs w:val="24"/>
        </w:rPr>
        <w:lastRenderedPageBreak/>
        <w:t xml:space="preserve">At </w:t>
      </w:r>
      <w:r w:rsidRPr="00E4745F">
        <w:rPr>
          <w:rFonts w:eastAsia="Arial" w:cstheme="minorHAnsi"/>
          <w:i/>
          <w:sz w:val="24"/>
          <w:szCs w:val="24"/>
        </w:rPr>
        <w:t>Scholar Green Primary School</w:t>
      </w:r>
      <w:r w:rsidR="00C57FED">
        <w:rPr>
          <w:rFonts w:cstheme="minorHAnsi"/>
          <w:sz w:val="24"/>
          <w:szCs w:val="24"/>
        </w:rPr>
        <w:t>, we aim to promote positive Mental H</w:t>
      </w:r>
      <w:r w:rsidRPr="00E4745F">
        <w:rPr>
          <w:rFonts w:cstheme="minorHAnsi"/>
          <w:sz w:val="24"/>
          <w:szCs w:val="24"/>
        </w:rPr>
        <w:t xml:space="preserve">ealth for every member of our school community including, staff, pupils and families.  We pursue this aim using both universal, whole school approaches and specialised, targeted approaches aimed at vulnerable pupils.  </w:t>
      </w:r>
    </w:p>
    <w:p w14:paraId="4BFDCD05" w14:textId="77777777" w:rsidR="00E4745F" w:rsidRPr="00D1611F" w:rsidRDefault="00073DCC" w:rsidP="00E4745F">
      <w:pPr>
        <w:jc w:val="both"/>
        <w:rPr>
          <w:rFonts w:cstheme="minorHAnsi"/>
          <w:sz w:val="24"/>
          <w:szCs w:val="24"/>
        </w:rPr>
      </w:pPr>
      <w:r w:rsidRPr="00D1611F">
        <w:rPr>
          <w:rFonts w:cstheme="minorHAnsi"/>
          <w:sz w:val="24"/>
          <w:szCs w:val="24"/>
        </w:rPr>
        <w:t>In addition to promoting emo</w:t>
      </w:r>
      <w:r w:rsidR="0034746F">
        <w:rPr>
          <w:rFonts w:cstheme="minorHAnsi"/>
          <w:sz w:val="24"/>
          <w:szCs w:val="24"/>
        </w:rPr>
        <w:t>tional resilience and positive mental h</w:t>
      </w:r>
      <w:r w:rsidRPr="00D1611F">
        <w:rPr>
          <w:rFonts w:cstheme="minorHAnsi"/>
          <w:sz w:val="24"/>
          <w:szCs w:val="24"/>
        </w:rPr>
        <w:t>ealth, we aim to recognise and respond to mental ill health. By developing and implementing pra</w:t>
      </w:r>
      <w:r w:rsidR="0034746F">
        <w:rPr>
          <w:rFonts w:cstheme="minorHAnsi"/>
          <w:sz w:val="24"/>
          <w:szCs w:val="24"/>
        </w:rPr>
        <w:t>ctical, relevant and effective mental h</w:t>
      </w:r>
      <w:r w:rsidRPr="00D1611F">
        <w:rPr>
          <w:rFonts w:cstheme="minorHAnsi"/>
          <w:sz w:val="24"/>
          <w:szCs w:val="24"/>
        </w:rPr>
        <w:t xml:space="preserve">ealth policies and procedures we can promote a safe and stable environment for pupils affected both directly and indirectly by mental ill health.  </w:t>
      </w:r>
    </w:p>
    <w:p w14:paraId="62AF1ECB" w14:textId="77777777" w:rsidR="00D1611F" w:rsidRPr="00D1611F" w:rsidRDefault="00D1611F" w:rsidP="00D1611F">
      <w:pPr>
        <w:spacing w:after="0" w:line="240" w:lineRule="auto"/>
        <w:rPr>
          <w:rFonts w:eastAsiaTheme="minorEastAsia" w:cstheme="minorHAnsi"/>
          <w:sz w:val="24"/>
          <w:szCs w:val="24"/>
        </w:rPr>
      </w:pPr>
      <w:r w:rsidRPr="00D1611F">
        <w:rPr>
          <w:rFonts w:eastAsiaTheme="minorEastAsia" w:cstheme="minorHAnsi"/>
          <w:sz w:val="24"/>
          <w:szCs w:val="24"/>
        </w:rPr>
        <w:t xml:space="preserve">Each pupil and their well- being is unique and is approached in this way depending on the situation. </w:t>
      </w:r>
    </w:p>
    <w:p w14:paraId="733D33C0" w14:textId="77777777" w:rsidR="00D1611F" w:rsidRPr="0034746F" w:rsidRDefault="00D1611F" w:rsidP="0034746F">
      <w:pPr>
        <w:pStyle w:val="ListParagraph"/>
        <w:numPr>
          <w:ilvl w:val="0"/>
          <w:numId w:val="3"/>
        </w:numPr>
        <w:spacing w:line="240" w:lineRule="auto"/>
        <w:rPr>
          <w:rFonts w:cstheme="minorHAnsi"/>
        </w:rPr>
      </w:pPr>
      <w:r w:rsidRPr="0034746F">
        <w:rPr>
          <w:rFonts w:cstheme="minorHAnsi"/>
        </w:rPr>
        <w:t>In some circumstances just talking and listening is required.</w:t>
      </w:r>
    </w:p>
    <w:p w14:paraId="0DF73D12" w14:textId="77777777" w:rsidR="00D1611F" w:rsidRPr="0034746F" w:rsidRDefault="00D1611F" w:rsidP="0034746F">
      <w:pPr>
        <w:pStyle w:val="ListParagraph"/>
        <w:numPr>
          <w:ilvl w:val="0"/>
          <w:numId w:val="3"/>
        </w:numPr>
        <w:spacing w:line="240" w:lineRule="auto"/>
        <w:rPr>
          <w:rFonts w:cstheme="minorHAnsi"/>
        </w:rPr>
      </w:pPr>
      <w:r w:rsidRPr="0034746F">
        <w:rPr>
          <w:rFonts w:cstheme="minorHAnsi"/>
        </w:rPr>
        <w:t xml:space="preserve">Others may benefit from a more structured programme. </w:t>
      </w:r>
    </w:p>
    <w:p w14:paraId="60EE99CE" w14:textId="77777777" w:rsidR="0034746F" w:rsidRPr="00D1611F" w:rsidRDefault="0034746F" w:rsidP="00D1611F">
      <w:pPr>
        <w:spacing w:after="0" w:line="240" w:lineRule="auto"/>
        <w:rPr>
          <w:rFonts w:eastAsiaTheme="minorEastAsia" w:cstheme="minorHAnsi"/>
          <w:sz w:val="24"/>
          <w:szCs w:val="24"/>
        </w:rPr>
      </w:pPr>
    </w:p>
    <w:p w14:paraId="60505B45" w14:textId="1233CDFD" w:rsidR="00D1611F" w:rsidRDefault="00845331" w:rsidP="00D01F57">
      <w:pPr>
        <w:spacing w:after="0" w:line="240" w:lineRule="auto"/>
        <w:rPr>
          <w:rFonts w:eastAsiaTheme="minorEastAsia" w:cstheme="minorHAnsi"/>
          <w:sz w:val="24"/>
          <w:szCs w:val="24"/>
        </w:rPr>
      </w:pPr>
      <w:r>
        <w:rPr>
          <w:rFonts w:eastAsiaTheme="minorEastAsia" w:cstheme="minorHAnsi"/>
          <w:sz w:val="24"/>
          <w:szCs w:val="24"/>
        </w:rPr>
        <w:t xml:space="preserve">Mrs Ashworth is </w:t>
      </w:r>
      <w:r w:rsidR="00D1611F" w:rsidRPr="00D1611F">
        <w:rPr>
          <w:rFonts w:eastAsiaTheme="minorEastAsia" w:cstheme="minorHAnsi"/>
          <w:sz w:val="24"/>
          <w:szCs w:val="24"/>
        </w:rPr>
        <w:t>available at all times for pupils/ staff and parents.</w:t>
      </w:r>
    </w:p>
    <w:p w14:paraId="6872157C" w14:textId="77777777" w:rsidR="00D01F57" w:rsidRPr="00D01F57" w:rsidRDefault="00D01F57" w:rsidP="00D01F57">
      <w:pPr>
        <w:spacing w:after="0" w:line="240" w:lineRule="auto"/>
        <w:rPr>
          <w:rFonts w:eastAsiaTheme="minorEastAsia" w:cstheme="minorHAnsi"/>
          <w:sz w:val="24"/>
          <w:szCs w:val="24"/>
        </w:rPr>
      </w:pPr>
    </w:p>
    <w:p w14:paraId="3B9AD219" w14:textId="76E8918F" w:rsidR="00845331" w:rsidRDefault="00D1611F" w:rsidP="00E4745F">
      <w:pPr>
        <w:jc w:val="both"/>
        <w:rPr>
          <w:rFonts w:cstheme="minorHAnsi"/>
          <w:sz w:val="24"/>
          <w:szCs w:val="24"/>
        </w:rPr>
      </w:pPr>
      <w:r w:rsidRPr="00D1611F">
        <w:rPr>
          <w:rFonts w:cstheme="minorHAnsi"/>
          <w:sz w:val="24"/>
          <w:szCs w:val="24"/>
        </w:rPr>
        <w:t xml:space="preserve">Here at Scholar Green Primary </w:t>
      </w:r>
      <w:r w:rsidR="008E7985">
        <w:rPr>
          <w:rFonts w:cstheme="minorHAnsi"/>
          <w:sz w:val="24"/>
          <w:szCs w:val="24"/>
        </w:rPr>
        <w:t xml:space="preserve">School </w:t>
      </w:r>
      <w:r w:rsidRPr="00D1611F">
        <w:rPr>
          <w:rFonts w:cstheme="minorHAnsi"/>
          <w:sz w:val="24"/>
          <w:szCs w:val="24"/>
        </w:rPr>
        <w:t xml:space="preserve">we </w:t>
      </w:r>
      <w:r w:rsidR="00D01F57">
        <w:rPr>
          <w:rFonts w:cstheme="minorHAnsi"/>
          <w:sz w:val="24"/>
          <w:szCs w:val="24"/>
        </w:rPr>
        <w:t>have recently been awarded for the second time</w:t>
      </w:r>
      <w:r w:rsidRPr="00D1611F">
        <w:rPr>
          <w:rFonts w:cstheme="minorHAnsi"/>
          <w:sz w:val="24"/>
          <w:szCs w:val="24"/>
        </w:rPr>
        <w:t xml:space="preserve"> The AcSEED Award. This is a recognised award and ensures that wellbeing initiatives are well structured and supported and that the school promotes a whole school approach to emotional well being and mental health support. </w:t>
      </w:r>
    </w:p>
    <w:p w14:paraId="3D7AEE3C" w14:textId="77777777" w:rsidR="00AB4B01" w:rsidRDefault="00AB4B01" w:rsidP="00AB4B01">
      <w:pPr>
        <w:pStyle w:val="Heading2"/>
        <w:jc w:val="both"/>
        <w:rPr>
          <w:rFonts w:cstheme="minorHAnsi"/>
          <w:color w:val="4C9D2F"/>
          <w:sz w:val="28"/>
          <w:szCs w:val="22"/>
        </w:rPr>
      </w:pPr>
      <w:bookmarkStart w:id="0" w:name="_Toc294447449"/>
      <w:r>
        <w:rPr>
          <w:rFonts w:cstheme="minorHAnsi"/>
          <w:color w:val="4C9D2F"/>
          <w:sz w:val="28"/>
          <w:szCs w:val="22"/>
        </w:rPr>
        <w:t>Lead Members of Staff</w:t>
      </w:r>
      <w:bookmarkEnd w:id="0"/>
    </w:p>
    <w:p w14:paraId="301255E1" w14:textId="77777777" w:rsidR="00AB4B01" w:rsidRPr="0009027C" w:rsidRDefault="00AB4B01" w:rsidP="0009027C">
      <w:pPr>
        <w:jc w:val="both"/>
        <w:rPr>
          <w:rFonts w:cstheme="minorHAnsi"/>
          <w:sz w:val="24"/>
          <w:szCs w:val="24"/>
        </w:rPr>
      </w:pPr>
      <w:r w:rsidRPr="00AB4B01">
        <w:rPr>
          <w:rFonts w:cstheme="minorHAnsi"/>
          <w:sz w:val="24"/>
          <w:szCs w:val="24"/>
        </w:rPr>
        <w:t>Whilst all staff have a responsibility to promote the emotional resilience, wellbeing and positive mental health of pupils, staff with a specific, relevant remit include:</w:t>
      </w:r>
    </w:p>
    <w:p w14:paraId="4A7569A9" w14:textId="209E8D39" w:rsidR="00AB4B01" w:rsidRPr="00AB4B01" w:rsidRDefault="00AB4B01" w:rsidP="00AB4B01">
      <w:pPr>
        <w:pStyle w:val="ListParagraph"/>
        <w:numPr>
          <w:ilvl w:val="0"/>
          <w:numId w:val="2"/>
        </w:numPr>
        <w:spacing w:line="276" w:lineRule="auto"/>
        <w:jc w:val="both"/>
        <w:rPr>
          <w:rFonts w:cstheme="minorHAnsi"/>
        </w:rPr>
      </w:pPr>
      <w:r w:rsidRPr="00AB4B01">
        <w:rPr>
          <w:rFonts w:eastAsia="Arial" w:cstheme="minorHAnsi"/>
        </w:rPr>
        <w:t>Lyndsey Colman</w:t>
      </w:r>
      <w:r w:rsidRPr="00AB4B01">
        <w:rPr>
          <w:rFonts w:cstheme="minorHAnsi"/>
        </w:rPr>
        <w:t xml:space="preserve">- Designated child protection / </w:t>
      </w:r>
      <w:r w:rsidR="008E7985">
        <w:rPr>
          <w:rFonts w:cstheme="minorHAnsi"/>
        </w:rPr>
        <w:t>S</w:t>
      </w:r>
      <w:r w:rsidRPr="00AB4B01">
        <w:rPr>
          <w:rFonts w:cstheme="minorHAnsi"/>
        </w:rPr>
        <w:t xml:space="preserve">afeguarding </w:t>
      </w:r>
      <w:r w:rsidR="008E7985">
        <w:rPr>
          <w:rFonts w:cstheme="minorHAnsi"/>
        </w:rPr>
        <w:t>Lead</w:t>
      </w:r>
    </w:p>
    <w:p w14:paraId="156358D5" w14:textId="2F1CCD74" w:rsidR="00AB4B01" w:rsidRDefault="00AB4B01" w:rsidP="00AB4B01">
      <w:pPr>
        <w:pStyle w:val="ListParagraph"/>
        <w:numPr>
          <w:ilvl w:val="0"/>
          <w:numId w:val="2"/>
        </w:numPr>
        <w:spacing w:line="276" w:lineRule="auto"/>
        <w:jc w:val="both"/>
        <w:rPr>
          <w:rFonts w:cstheme="minorHAnsi"/>
        </w:rPr>
      </w:pPr>
      <w:r w:rsidRPr="00AB4B01">
        <w:rPr>
          <w:rFonts w:eastAsia="Arial" w:cstheme="minorHAnsi"/>
        </w:rPr>
        <w:t>Jayne Ashworth</w:t>
      </w:r>
      <w:r w:rsidRPr="00AB4B01">
        <w:rPr>
          <w:rFonts w:cstheme="minorHAnsi"/>
        </w:rPr>
        <w:t xml:space="preserve">-  Mental  health and wellbeing lead </w:t>
      </w:r>
      <w:r w:rsidR="008E7985">
        <w:rPr>
          <w:rFonts w:cstheme="minorHAnsi"/>
        </w:rPr>
        <w:t xml:space="preserve">/ ELSA / </w:t>
      </w:r>
      <w:bookmarkStart w:id="1" w:name="_Hlk148021548"/>
      <w:r w:rsidR="008E7985">
        <w:rPr>
          <w:rFonts w:cstheme="minorHAnsi"/>
        </w:rPr>
        <w:t>Safeguarding Deputy</w:t>
      </w:r>
    </w:p>
    <w:bookmarkEnd w:id="1"/>
    <w:p w14:paraId="1F538E17" w14:textId="641EBFFB" w:rsidR="00845331" w:rsidRPr="008E7985" w:rsidRDefault="008E7985" w:rsidP="008E7985">
      <w:pPr>
        <w:pStyle w:val="ListParagraph"/>
        <w:numPr>
          <w:ilvl w:val="0"/>
          <w:numId w:val="2"/>
        </w:numPr>
        <w:spacing w:line="276" w:lineRule="auto"/>
        <w:jc w:val="both"/>
        <w:rPr>
          <w:rFonts w:cstheme="minorHAnsi"/>
        </w:rPr>
      </w:pPr>
      <w:r>
        <w:rPr>
          <w:rFonts w:eastAsia="Arial" w:cstheme="minorHAnsi"/>
        </w:rPr>
        <w:t>Caroline Yarwood</w:t>
      </w:r>
      <w:r w:rsidR="00845331" w:rsidRPr="00AB4B01">
        <w:rPr>
          <w:rFonts w:cstheme="minorHAnsi"/>
        </w:rPr>
        <w:t xml:space="preserve">-  </w:t>
      </w:r>
      <w:r w:rsidR="00845331">
        <w:rPr>
          <w:rFonts w:cstheme="minorHAnsi"/>
        </w:rPr>
        <w:t>SENCO</w:t>
      </w:r>
      <w:r>
        <w:rPr>
          <w:rFonts w:cstheme="minorHAnsi"/>
        </w:rPr>
        <w:t xml:space="preserve"> / </w:t>
      </w:r>
      <w:r>
        <w:rPr>
          <w:rFonts w:cstheme="minorHAnsi"/>
        </w:rPr>
        <w:t>Safeguarding Deputy</w:t>
      </w:r>
    </w:p>
    <w:p w14:paraId="637ED05C" w14:textId="77777777" w:rsidR="00AB4B01" w:rsidRPr="00AB4B01" w:rsidRDefault="00AB4B01" w:rsidP="00AB4B01">
      <w:pPr>
        <w:pStyle w:val="ListParagraph"/>
        <w:numPr>
          <w:ilvl w:val="0"/>
          <w:numId w:val="2"/>
        </w:numPr>
        <w:spacing w:line="276" w:lineRule="auto"/>
        <w:jc w:val="both"/>
        <w:rPr>
          <w:rFonts w:cstheme="minorHAnsi"/>
        </w:rPr>
      </w:pPr>
      <w:r w:rsidRPr="00AB4B01">
        <w:rPr>
          <w:rFonts w:eastAsia="Arial" w:cstheme="minorHAnsi"/>
        </w:rPr>
        <w:t>Jayne Ashworth</w:t>
      </w:r>
      <w:r w:rsidRPr="00AB4B01">
        <w:rPr>
          <w:rFonts w:cstheme="minorHAnsi"/>
        </w:rPr>
        <w:t>-  Lead first aider</w:t>
      </w:r>
    </w:p>
    <w:p w14:paraId="130C489E" w14:textId="77777777" w:rsidR="00AB4B01" w:rsidRPr="00AB4B01" w:rsidRDefault="00AB4B01" w:rsidP="00AB4B01">
      <w:pPr>
        <w:pStyle w:val="ListParagraph"/>
        <w:numPr>
          <w:ilvl w:val="0"/>
          <w:numId w:val="2"/>
        </w:numPr>
        <w:spacing w:line="276" w:lineRule="auto"/>
        <w:jc w:val="both"/>
        <w:rPr>
          <w:rFonts w:cstheme="minorHAnsi"/>
        </w:rPr>
      </w:pPr>
      <w:r w:rsidRPr="00AB4B01">
        <w:rPr>
          <w:rFonts w:eastAsia="Arial" w:cstheme="minorHAnsi"/>
        </w:rPr>
        <w:t>Lyndsey Coleman</w:t>
      </w:r>
      <w:r w:rsidRPr="00AB4B01">
        <w:rPr>
          <w:rFonts w:cstheme="minorHAnsi"/>
        </w:rPr>
        <w:t xml:space="preserve">-  CPD lead </w:t>
      </w:r>
    </w:p>
    <w:p w14:paraId="594A9E27" w14:textId="77777777" w:rsidR="00AB4B01" w:rsidRPr="00AB4B01" w:rsidRDefault="00AB4B01" w:rsidP="00AB4B01">
      <w:pPr>
        <w:pStyle w:val="ListParagraph"/>
        <w:numPr>
          <w:ilvl w:val="0"/>
          <w:numId w:val="2"/>
        </w:numPr>
        <w:spacing w:line="276" w:lineRule="auto"/>
        <w:jc w:val="both"/>
        <w:rPr>
          <w:rFonts w:cstheme="minorHAnsi"/>
        </w:rPr>
      </w:pPr>
      <w:r w:rsidRPr="00AB4B01">
        <w:rPr>
          <w:rFonts w:eastAsia="Arial" w:cstheme="minorHAnsi"/>
        </w:rPr>
        <w:t>Linda Hope</w:t>
      </w:r>
      <w:r w:rsidRPr="00AB4B01">
        <w:rPr>
          <w:rFonts w:cstheme="minorHAnsi"/>
        </w:rPr>
        <w:t>-  Head/Lead  of PSHE</w:t>
      </w:r>
    </w:p>
    <w:p w14:paraId="1EA22652" w14:textId="77777777" w:rsidR="00AB4B01" w:rsidRPr="00AB4B01" w:rsidRDefault="00AB4B01" w:rsidP="00AB4B01">
      <w:pPr>
        <w:pStyle w:val="ListParagraph"/>
        <w:numPr>
          <w:ilvl w:val="0"/>
          <w:numId w:val="2"/>
        </w:numPr>
        <w:spacing w:line="276" w:lineRule="auto"/>
        <w:jc w:val="both"/>
        <w:rPr>
          <w:rFonts w:cstheme="minorHAnsi"/>
        </w:rPr>
      </w:pPr>
      <w:r w:rsidRPr="00AB4B01">
        <w:rPr>
          <w:rFonts w:eastAsia="Arial" w:cstheme="minorHAnsi"/>
        </w:rPr>
        <w:t>Linda Hope</w:t>
      </w:r>
      <w:r w:rsidRPr="00AB4B01">
        <w:rPr>
          <w:rFonts w:cstheme="minorHAnsi"/>
        </w:rPr>
        <w:t>-  Head/Lead  of SMSC</w:t>
      </w:r>
    </w:p>
    <w:p w14:paraId="4DA4DDB2" w14:textId="77777777" w:rsidR="00AB4B01" w:rsidRDefault="00AB4B01" w:rsidP="00AB4B01">
      <w:pPr>
        <w:pStyle w:val="ListParagraph"/>
        <w:numPr>
          <w:ilvl w:val="0"/>
          <w:numId w:val="0"/>
        </w:numPr>
        <w:spacing w:line="276" w:lineRule="auto"/>
        <w:ind w:left="720"/>
        <w:jc w:val="both"/>
        <w:rPr>
          <w:rFonts w:cstheme="minorHAnsi"/>
          <w:sz w:val="22"/>
          <w:szCs w:val="22"/>
        </w:rPr>
      </w:pPr>
    </w:p>
    <w:p w14:paraId="48D9E190" w14:textId="0AB7E0B2" w:rsidR="0009027C" w:rsidRDefault="00845331" w:rsidP="00E4745F">
      <w:pPr>
        <w:jc w:val="both"/>
        <w:rPr>
          <w:rFonts w:cstheme="minorHAnsi"/>
          <w:sz w:val="24"/>
          <w:szCs w:val="24"/>
        </w:rPr>
      </w:pPr>
      <w:r>
        <w:rPr>
          <w:rFonts w:cstheme="minorHAnsi"/>
          <w:sz w:val="24"/>
          <w:szCs w:val="24"/>
        </w:rPr>
        <w:t xml:space="preserve">Please take the time to look at the Support/Website page which includes lots of useful sites for parents and children and remember the Well Being Newsletter which will be available every term. </w:t>
      </w:r>
    </w:p>
    <w:p w14:paraId="69AF1A5E" w14:textId="77777777" w:rsidR="0009027C" w:rsidRDefault="0009027C" w:rsidP="00E4745F">
      <w:pPr>
        <w:jc w:val="both"/>
        <w:rPr>
          <w:rFonts w:cstheme="minorHAnsi"/>
          <w:sz w:val="24"/>
          <w:szCs w:val="24"/>
        </w:rPr>
      </w:pPr>
      <w:r>
        <w:rPr>
          <w:rFonts w:cstheme="minorHAnsi"/>
          <w:sz w:val="24"/>
          <w:szCs w:val="24"/>
        </w:rPr>
        <w:t>Thanks for reading!</w:t>
      </w:r>
    </w:p>
    <w:p w14:paraId="7D9365CE" w14:textId="77777777" w:rsidR="00845331" w:rsidRDefault="0009027C" w:rsidP="00E4745F">
      <w:pPr>
        <w:jc w:val="both"/>
        <w:rPr>
          <w:rFonts w:cstheme="minorHAnsi"/>
          <w:sz w:val="24"/>
          <w:szCs w:val="24"/>
        </w:rPr>
      </w:pPr>
      <w:r>
        <w:rPr>
          <w:rFonts w:cstheme="minorHAnsi"/>
          <w:sz w:val="24"/>
          <w:szCs w:val="24"/>
        </w:rPr>
        <w:t>Mrs Ashworth</w:t>
      </w:r>
    </w:p>
    <w:sectPr w:rsidR="00845331" w:rsidSect="00AA6B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632A"/>
    <w:multiLevelType w:val="hybridMultilevel"/>
    <w:tmpl w:val="F682A37C"/>
    <w:lvl w:ilvl="0" w:tplc="79785440">
      <w:start w:val="1"/>
      <w:numFmt w:val="bullet"/>
      <w:lvlText w:val=""/>
      <w:lvlJc w:val="left"/>
      <w:pPr>
        <w:ind w:left="720" w:hanging="360"/>
      </w:pPr>
      <w:rPr>
        <w:rFonts w:ascii="Symbol" w:hAnsi="Symbol" w:hint="default"/>
        <w:color w:val="4C9D2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F8F62AF"/>
    <w:multiLevelType w:val="hybridMultilevel"/>
    <w:tmpl w:val="5E2A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C100C7"/>
    <w:multiLevelType w:val="hybridMultilevel"/>
    <w:tmpl w:val="8FF2A22A"/>
    <w:lvl w:ilvl="0" w:tplc="CAA83188">
      <w:start w:val="1"/>
      <w:numFmt w:val="bullet"/>
      <w:pStyle w:val="ListParagraph"/>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CC"/>
    <w:rsid w:val="000367DF"/>
    <w:rsid w:val="00073DCC"/>
    <w:rsid w:val="0009027C"/>
    <w:rsid w:val="000C2E8E"/>
    <w:rsid w:val="00141ACA"/>
    <w:rsid w:val="00142A45"/>
    <w:rsid w:val="0014753F"/>
    <w:rsid w:val="00175B80"/>
    <w:rsid w:val="00187B57"/>
    <w:rsid w:val="00187DA9"/>
    <w:rsid w:val="001A1A55"/>
    <w:rsid w:val="001D7C2C"/>
    <w:rsid w:val="00280816"/>
    <w:rsid w:val="0034746F"/>
    <w:rsid w:val="003B0A87"/>
    <w:rsid w:val="004430C6"/>
    <w:rsid w:val="00566565"/>
    <w:rsid w:val="00574F3D"/>
    <w:rsid w:val="005921C7"/>
    <w:rsid w:val="005B39B5"/>
    <w:rsid w:val="005D1972"/>
    <w:rsid w:val="006541B8"/>
    <w:rsid w:val="0069799B"/>
    <w:rsid w:val="006D369B"/>
    <w:rsid w:val="007555A2"/>
    <w:rsid w:val="00760C58"/>
    <w:rsid w:val="007B7E66"/>
    <w:rsid w:val="00845331"/>
    <w:rsid w:val="008E7985"/>
    <w:rsid w:val="0090724F"/>
    <w:rsid w:val="0095661C"/>
    <w:rsid w:val="009C56D0"/>
    <w:rsid w:val="00A979CF"/>
    <w:rsid w:val="00AA6B0D"/>
    <w:rsid w:val="00AB4B01"/>
    <w:rsid w:val="00AE197F"/>
    <w:rsid w:val="00B07DEB"/>
    <w:rsid w:val="00BA4229"/>
    <w:rsid w:val="00C57FED"/>
    <w:rsid w:val="00CA497D"/>
    <w:rsid w:val="00CE0988"/>
    <w:rsid w:val="00D01F57"/>
    <w:rsid w:val="00D1611F"/>
    <w:rsid w:val="00E327B0"/>
    <w:rsid w:val="00E4745F"/>
    <w:rsid w:val="00EA2789"/>
    <w:rsid w:val="00EC3262"/>
    <w:rsid w:val="00EE06FA"/>
    <w:rsid w:val="00F656E7"/>
    <w:rsid w:val="00FA6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943B8"/>
  <w15:docId w15:val="{AA5FDDFC-4250-4555-9860-A2B91158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B4B01"/>
    <w:pPr>
      <w:spacing w:after="0" w:line="240" w:lineRule="auto"/>
      <w:outlineLvl w:val="1"/>
    </w:pPr>
    <w:rPr>
      <w:rFonts w:eastAsiaTheme="minorEastAsia"/>
      <w:b/>
      <w:color w:val="00B05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45F"/>
    <w:rPr>
      <w:rFonts w:ascii="Tahoma" w:hAnsi="Tahoma" w:cs="Tahoma"/>
      <w:sz w:val="16"/>
      <w:szCs w:val="16"/>
    </w:rPr>
  </w:style>
  <w:style w:type="character" w:styleId="Hyperlink">
    <w:name w:val="Hyperlink"/>
    <w:basedOn w:val="DefaultParagraphFont"/>
    <w:uiPriority w:val="99"/>
    <w:unhideWhenUsed/>
    <w:rsid w:val="00E327B0"/>
    <w:rPr>
      <w:color w:val="0000FF" w:themeColor="hyperlink"/>
      <w:u w:val="single"/>
    </w:rPr>
  </w:style>
  <w:style w:type="paragraph" w:styleId="NormalWeb">
    <w:name w:val="Normal (Web)"/>
    <w:basedOn w:val="Normal"/>
    <w:uiPriority w:val="99"/>
    <w:unhideWhenUsed/>
    <w:rsid w:val="005B39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753F"/>
    <w:rPr>
      <w:color w:val="800080" w:themeColor="followedHyperlink"/>
      <w:u w:val="single"/>
    </w:rPr>
  </w:style>
  <w:style w:type="character" w:customStyle="1" w:styleId="Heading2Char">
    <w:name w:val="Heading 2 Char"/>
    <w:basedOn w:val="DefaultParagraphFont"/>
    <w:link w:val="Heading2"/>
    <w:uiPriority w:val="9"/>
    <w:semiHidden/>
    <w:rsid w:val="00AB4B01"/>
    <w:rPr>
      <w:rFonts w:eastAsiaTheme="minorEastAsia"/>
      <w:b/>
      <w:color w:val="00B050"/>
      <w:sz w:val="32"/>
      <w:szCs w:val="24"/>
    </w:rPr>
  </w:style>
  <w:style w:type="paragraph" w:styleId="ListParagraph">
    <w:name w:val="List Paragraph"/>
    <w:basedOn w:val="Normal"/>
    <w:uiPriority w:val="34"/>
    <w:qFormat/>
    <w:rsid w:val="00AB4B01"/>
    <w:pPr>
      <w:numPr>
        <w:numId w:val="1"/>
      </w:numPr>
      <w:spacing w:after="0" w:line="360" w:lineRule="auto"/>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584">
      <w:bodyDiv w:val="1"/>
      <w:marLeft w:val="0"/>
      <w:marRight w:val="0"/>
      <w:marTop w:val="0"/>
      <w:marBottom w:val="0"/>
      <w:divBdr>
        <w:top w:val="none" w:sz="0" w:space="0" w:color="auto"/>
        <w:left w:val="none" w:sz="0" w:space="0" w:color="auto"/>
        <w:bottom w:val="none" w:sz="0" w:space="0" w:color="auto"/>
        <w:right w:val="none" w:sz="0" w:space="0" w:color="auto"/>
      </w:divBdr>
    </w:div>
    <w:div w:id="225722071">
      <w:bodyDiv w:val="1"/>
      <w:marLeft w:val="0"/>
      <w:marRight w:val="0"/>
      <w:marTop w:val="0"/>
      <w:marBottom w:val="0"/>
      <w:divBdr>
        <w:top w:val="none" w:sz="0" w:space="0" w:color="auto"/>
        <w:left w:val="none" w:sz="0" w:space="0" w:color="auto"/>
        <w:bottom w:val="none" w:sz="0" w:space="0" w:color="auto"/>
        <w:right w:val="none" w:sz="0" w:space="0" w:color="auto"/>
      </w:divBdr>
    </w:div>
    <w:div w:id="868682245">
      <w:bodyDiv w:val="1"/>
      <w:marLeft w:val="0"/>
      <w:marRight w:val="0"/>
      <w:marTop w:val="0"/>
      <w:marBottom w:val="0"/>
      <w:divBdr>
        <w:top w:val="none" w:sz="0" w:space="0" w:color="auto"/>
        <w:left w:val="none" w:sz="0" w:space="0" w:color="auto"/>
        <w:bottom w:val="none" w:sz="0" w:space="0" w:color="auto"/>
        <w:right w:val="none" w:sz="0" w:space="0" w:color="auto"/>
      </w:divBdr>
    </w:div>
    <w:div w:id="156051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2</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Ashworth</dc:creator>
  <cp:lastModifiedBy>Mrs Ashworth</cp:lastModifiedBy>
  <cp:revision>10</cp:revision>
  <dcterms:created xsi:type="dcterms:W3CDTF">2023-10-12T10:22:00Z</dcterms:created>
  <dcterms:modified xsi:type="dcterms:W3CDTF">2023-10-12T15:46:00Z</dcterms:modified>
</cp:coreProperties>
</file>